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6C" w:rsidRDefault="005B1E6C" w:rsidP="005B1E6C">
      <w:pPr>
        <w:spacing w:after="0" w:line="240" w:lineRule="auto"/>
        <w:jc w:val="center"/>
        <w:rPr>
          <w:b/>
          <w:sz w:val="32"/>
          <w:szCs w:val="24"/>
        </w:rPr>
      </w:pPr>
      <w:bookmarkStart w:id="0" w:name="_GoBack"/>
      <w:bookmarkEnd w:id="0"/>
      <w:r>
        <w:rPr>
          <w:b/>
          <w:sz w:val="32"/>
          <w:szCs w:val="24"/>
        </w:rPr>
        <w:t>EXIT TICKET</w:t>
      </w:r>
    </w:p>
    <w:p w:rsidR="005B1E6C" w:rsidRDefault="005B1E6C" w:rsidP="005B1E6C">
      <w:pPr>
        <w:spacing w:after="0" w:line="240" w:lineRule="auto"/>
        <w:jc w:val="center"/>
      </w:pPr>
      <w:r>
        <w:t>Counselor Update</w:t>
      </w:r>
      <w:r w:rsidR="00BB5387">
        <w:t xml:space="preserve"> to T &amp; L Committe</w:t>
      </w:r>
      <w:r w:rsidR="00401A52">
        <w:t>e</w:t>
      </w:r>
    </w:p>
    <w:p w:rsidR="005B1E6C" w:rsidRDefault="00BB5387" w:rsidP="005B1E6C">
      <w:pPr>
        <w:spacing w:after="0" w:line="240" w:lineRule="auto"/>
        <w:jc w:val="center"/>
      </w:pPr>
      <w:r>
        <w:t>Wednesday, May 4</w:t>
      </w:r>
      <w:r w:rsidR="005B1E6C">
        <w:t>, 2011</w:t>
      </w:r>
    </w:p>
    <w:p w:rsidR="00F6604C" w:rsidRDefault="00F6604C"/>
    <w:p w:rsidR="00157588" w:rsidRDefault="00F6604C" w:rsidP="005B1E6C">
      <w:pPr>
        <w:pStyle w:val="ListParagraph"/>
        <w:numPr>
          <w:ilvl w:val="0"/>
          <w:numId w:val="1"/>
        </w:numPr>
      </w:pPr>
      <w:r>
        <w:t xml:space="preserve">What </w:t>
      </w:r>
      <w:r w:rsidR="005B1E6C">
        <w:t>actions will you take</w:t>
      </w:r>
      <w:r>
        <w:t xml:space="preserve"> to promote the Comprehensive </w:t>
      </w:r>
      <w:r w:rsidR="009334FF">
        <w:t xml:space="preserve">K-12 </w:t>
      </w:r>
      <w:r>
        <w:t xml:space="preserve">School Counseling </w:t>
      </w:r>
      <w:r w:rsidR="009334FF">
        <w:t>Model</w:t>
      </w:r>
      <w:r>
        <w:t xml:space="preserve"> in </w:t>
      </w:r>
      <w:r w:rsidR="00BB5387">
        <w:t>this district</w:t>
      </w:r>
      <w:r>
        <w:t>?</w:t>
      </w:r>
    </w:p>
    <w:p w:rsidR="00F6604C" w:rsidRDefault="00F6604C"/>
    <w:p w:rsidR="005B1E6C" w:rsidRDefault="005B1E6C"/>
    <w:p w:rsidR="005B1E6C" w:rsidRDefault="005B1E6C"/>
    <w:p w:rsidR="00F6604C" w:rsidRDefault="00F6604C"/>
    <w:p w:rsidR="00F6604C" w:rsidRDefault="005E42E3" w:rsidP="005B1E6C">
      <w:pPr>
        <w:pStyle w:val="ListParagraph"/>
        <w:numPr>
          <w:ilvl w:val="0"/>
          <w:numId w:val="1"/>
        </w:numPr>
      </w:pPr>
      <w:r>
        <w:t>How will students be different because of what counselors “do”?</w:t>
      </w:r>
    </w:p>
    <w:p w:rsidR="005E42E3" w:rsidRDefault="005E42E3"/>
    <w:p w:rsidR="005B1E6C" w:rsidRDefault="005B1E6C"/>
    <w:p w:rsidR="005B1E6C" w:rsidRDefault="005B1E6C"/>
    <w:p w:rsidR="005E42E3" w:rsidRDefault="005E42E3"/>
    <w:p w:rsidR="005E42E3" w:rsidRDefault="005E42E3" w:rsidP="005B1E6C">
      <w:pPr>
        <w:pStyle w:val="ListParagraph"/>
        <w:numPr>
          <w:ilvl w:val="0"/>
          <w:numId w:val="1"/>
        </w:numPr>
      </w:pPr>
      <w:r>
        <w:t>What are the three domains for a comprehensive school counseling program?</w:t>
      </w:r>
    </w:p>
    <w:p w:rsidR="005E42E3" w:rsidRDefault="005E42E3"/>
    <w:p w:rsidR="005E42E3" w:rsidRDefault="005E42E3"/>
    <w:p w:rsidR="005E42E3" w:rsidRDefault="005E42E3"/>
    <w:p w:rsidR="00F6604C" w:rsidRDefault="00F6604C"/>
    <w:p w:rsidR="00F6604C" w:rsidRDefault="00F6604C"/>
    <w:sectPr w:rsidR="00F6604C" w:rsidSect="00157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3109B"/>
    <w:multiLevelType w:val="hybridMultilevel"/>
    <w:tmpl w:val="7020E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4C"/>
    <w:rsid w:val="00157588"/>
    <w:rsid w:val="00367035"/>
    <w:rsid w:val="00401A52"/>
    <w:rsid w:val="005B1E6C"/>
    <w:rsid w:val="005E42E3"/>
    <w:rsid w:val="006729F5"/>
    <w:rsid w:val="009334FF"/>
    <w:rsid w:val="00BB5387"/>
    <w:rsid w:val="00C253F0"/>
    <w:rsid w:val="00F6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Macintosh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Heather Davis Schmidt</cp:lastModifiedBy>
  <cp:revision>2</cp:revision>
  <dcterms:created xsi:type="dcterms:W3CDTF">2011-05-04T13:42:00Z</dcterms:created>
  <dcterms:modified xsi:type="dcterms:W3CDTF">2011-05-04T13:42:00Z</dcterms:modified>
</cp:coreProperties>
</file>